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06" w:rsidRDefault="006059CD" w:rsidP="006059CD">
      <w:pPr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D94C0B" wp14:editId="7946F6E4">
                <wp:simplePos x="0" y="0"/>
                <wp:positionH relativeFrom="column">
                  <wp:posOffset>690880</wp:posOffset>
                </wp:positionH>
                <wp:positionV relativeFrom="paragraph">
                  <wp:posOffset>27115</wp:posOffset>
                </wp:positionV>
                <wp:extent cx="5557652" cy="2280062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652" cy="228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54.4pt;margin-top:2.15pt;width:437.6pt;height:17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" filled="f" stroked="f" strokeweight="2pt"/>
            </w:pict>
          </mc:Fallback>
        </mc:AlternateContent>
      </w:r>
    </w:p>
    <w:p w:rsidR="00CF5206" w:rsidRDefault="002E3524" w:rsidP="00605E8E">
      <w:pPr>
        <w:jc w:val="center"/>
      </w:pPr>
      <w:r>
        <w:t xml:space="preserve">           </w:t>
      </w:r>
      <w:r w:rsidR="006059CD">
        <w:rPr>
          <w:noProof/>
          <w:lang w:eastAsia="pl-PL"/>
        </w:rPr>
        <w:drawing>
          <wp:inline distT="0" distB="0" distL="0" distR="0" wp14:anchorId="50ADF37C" wp14:editId="3C62BFED">
            <wp:extent cx="3526972" cy="1462345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04" cy="1468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206" w:rsidRPr="00266B30" w:rsidRDefault="00CF5206" w:rsidP="00CF5206">
      <w:pPr>
        <w:contextualSpacing/>
        <w:jc w:val="center"/>
        <w:rPr>
          <w:rFonts w:ascii="Tahoma" w:hAnsi="Tahoma" w:cs="Tahoma"/>
          <w:b/>
          <w:color w:val="B30D11"/>
          <w:sz w:val="28"/>
        </w:rPr>
      </w:pPr>
      <w:r w:rsidRPr="00266B30">
        <w:rPr>
          <w:rFonts w:ascii="Tahoma" w:hAnsi="Tahoma" w:cs="Tahoma"/>
          <w:b/>
          <w:color w:val="B30D11"/>
          <w:sz w:val="28"/>
        </w:rPr>
        <w:t>Ceramika Raciąż i Gospodarstwo Agroturystyczne Sielanka-Raciąż</w:t>
      </w:r>
    </w:p>
    <w:p w:rsidR="00CF5206" w:rsidRPr="00266B30" w:rsidRDefault="00CF5206" w:rsidP="00E962E8">
      <w:pPr>
        <w:contextualSpacing/>
        <w:jc w:val="center"/>
        <w:rPr>
          <w:rFonts w:ascii="Tahoma" w:hAnsi="Tahoma" w:cs="Tahoma"/>
          <w:b/>
          <w:color w:val="B30D11"/>
          <w:sz w:val="28"/>
        </w:rPr>
      </w:pPr>
      <w:r w:rsidRPr="00266B30">
        <w:rPr>
          <w:rFonts w:ascii="Tahoma" w:hAnsi="Tahoma" w:cs="Tahoma"/>
          <w:b/>
          <w:color w:val="B30D11"/>
          <w:sz w:val="28"/>
        </w:rPr>
        <w:t>Zapraszają na Spotkania z Ceramiką</w:t>
      </w:r>
    </w:p>
    <w:p w:rsidR="00CF5206" w:rsidRPr="00266B30" w:rsidRDefault="00CF5206" w:rsidP="00CF5206">
      <w:pPr>
        <w:contextualSpacing/>
        <w:jc w:val="center"/>
        <w:rPr>
          <w:rFonts w:ascii="Tahoma" w:hAnsi="Tahoma" w:cs="Tahoma"/>
          <w:b/>
          <w:color w:val="B30D11"/>
          <w:sz w:val="24"/>
          <w:szCs w:val="24"/>
        </w:rPr>
      </w:pPr>
    </w:p>
    <w:p w:rsidR="00CF5206" w:rsidRPr="00266B30" w:rsidRDefault="00CF5206" w:rsidP="00CF5206">
      <w:pPr>
        <w:jc w:val="center"/>
        <w:rPr>
          <w:rFonts w:ascii="Tahoma" w:hAnsi="Tahoma" w:cs="Tahoma"/>
          <w:color w:val="B30D11"/>
          <w:sz w:val="24"/>
          <w:szCs w:val="24"/>
        </w:rPr>
      </w:pPr>
      <w:r w:rsidRPr="00266B30">
        <w:rPr>
          <w:rFonts w:ascii="Tahoma" w:hAnsi="Tahoma" w:cs="Tahoma"/>
          <w:color w:val="B30D11"/>
          <w:sz w:val="24"/>
          <w:szCs w:val="24"/>
        </w:rPr>
        <w:t>Glina jest wyjątkowym materiałem, z którego można tworzyć różnorodne rzeczy: od biżuterii, ozdób, przedmiotów codziennego użytku, nacz</w:t>
      </w:r>
      <w:r w:rsidR="002E3524" w:rsidRPr="00266B30">
        <w:rPr>
          <w:rFonts w:ascii="Tahoma" w:hAnsi="Tahoma" w:cs="Tahoma"/>
          <w:color w:val="B30D11"/>
          <w:sz w:val="24"/>
          <w:szCs w:val="24"/>
        </w:rPr>
        <w:t xml:space="preserve">yń, poprzez kafle, po </w:t>
      </w:r>
      <w:r w:rsidRPr="00266B30">
        <w:rPr>
          <w:rFonts w:ascii="Tahoma" w:hAnsi="Tahoma" w:cs="Tahoma"/>
          <w:color w:val="B30D11"/>
          <w:sz w:val="24"/>
          <w:szCs w:val="24"/>
        </w:rPr>
        <w:t xml:space="preserve">rzeźby plenerowe.. Praca z gliną sprawia, że obcujemy z żywiołami: woda daje plastyczność, powietrze jest niezbędne do podsuszania, ogień utrwala pożądane kształty. Praca ceramiczna skłania do pozostawienia śladu po sobie, ręczne wygniatanie, nadawanie kształtów skłania do refleksji i uspokaja… </w:t>
      </w:r>
    </w:p>
    <w:p w:rsidR="005C370C" w:rsidRPr="00266B30" w:rsidRDefault="00CF5206" w:rsidP="005C370C">
      <w:pPr>
        <w:contextualSpacing/>
        <w:jc w:val="center"/>
        <w:rPr>
          <w:rFonts w:ascii="Tahoma" w:hAnsi="Tahoma" w:cs="Tahoma"/>
          <w:b/>
          <w:color w:val="B30D11"/>
          <w:sz w:val="24"/>
          <w:szCs w:val="24"/>
        </w:rPr>
      </w:pPr>
      <w:r w:rsidRPr="00266B30">
        <w:rPr>
          <w:rFonts w:ascii="Tahoma" w:hAnsi="Tahoma" w:cs="Tahoma"/>
          <w:b/>
          <w:color w:val="B30D11"/>
          <w:sz w:val="24"/>
          <w:szCs w:val="24"/>
        </w:rPr>
        <w:t xml:space="preserve">Ceramika Raciąż daje Państwu okazję, by spróbować swoich sił i dać się ponieść twórczej fantazji!  </w:t>
      </w:r>
      <w:bookmarkStart w:id="0" w:name="_GoBack"/>
      <w:bookmarkEnd w:id="0"/>
    </w:p>
    <w:p w:rsidR="00CF5206" w:rsidRPr="00266B30" w:rsidRDefault="00CF5206" w:rsidP="00CF5206">
      <w:pPr>
        <w:contextualSpacing/>
        <w:jc w:val="center"/>
        <w:rPr>
          <w:rFonts w:ascii="Tahoma" w:hAnsi="Tahoma" w:cs="Tahoma"/>
          <w:b/>
          <w:color w:val="B30D11"/>
          <w:sz w:val="28"/>
        </w:rPr>
      </w:pPr>
    </w:p>
    <w:p w:rsidR="005C370C" w:rsidRPr="00DD3081" w:rsidRDefault="00266B30" w:rsidP="005C370C">
      <w:pPr>
        <w:jc w:val="center"/>
        <w:rPr>
          <w:rFonts w:ascii="Tahoma" w:hAnsi="Tahoma" w:cs="Tahoma"/>
          <w:b/>
          <w:color w:val="B30D11"/>
        </w:rPr>
      </w:pPr>
      <w:r w:rsidRPr="00DD3081">
        <w:rPr>
          <w:rFonts w:ascii="Tahoma" w:hAnsi="Tahoma" w:cs="Tahoma"/>
          <w:b/>
          <w:color w:val="B30D11"/>
        </w:rPr>
        <w:t xml:space="preserve">Od 25.I.2014 rozpoczynamy w Sielance-Raciąż cykl warsztatów ceramicznych. Warsztaty maja formę Dni Otwartych w godzinach 9.00 – 19.00. Odbywają się w dwóch turach o 9.00 i 15.00.  </w:t>
      </w:r>
      <w:r w:rsidR="005C370C">
        <w:rPr>
          <w:rFonts w:ascii="Tahoma" w:hAnsi="Tahoma" w:cs="Tahoma"/>
          <w:b/>
          <w:color w:val="B30D11"/>
        </w:rPr>
        <w:t>Kolejne terminy spotkań: 26,27/ I, 2,3/ II, 8,9,10/ II, 16,17,18/ II, 22,23,24,25/ II, 2,3,/ III, 9,10/ III, 16/III.</w:t>
      </w:r>
    </w:p>
    <w:p w:rsidR="00266B30" w:rsidRPr="00DD3081" w:rsidRDefault="00266B30" w:rsidP="00266B30">
      <w:pPr>
        <w:jc w:val="center"/>
        <w:rPr>
          <w:rFonts w:ascii="Tahoma" w:hAnsi="Tahoma" w:cs="Tahoma"/>
          <w:b/>
          <w:color w:val="B30D11"/>
        </w:rPr>
      </w:pPr>
      <w:r w:rsidRPr="00DD3081">
        <w:rPr>
          <w:rFonts w:ascii="Tahoma" w:hAnsi="Tahoma" w:cs="Tahoma"/>
          <w:b/>
          <w:color w:val="B30D11"/>
        </w:rPr>
        <w:t>Na każdy dzień zbierane są zapisy drogą telefoniczną u prowadzącej Małgorzaty Mitek tel. 500 503 603, uczestnik może brać udział w dowolnej liczbie zajęć, w dowolnym układzie terminów. Warto skonsultować z prowadzącym rozłożenie terminów, aby móc dokonać nie tylko wylepienia pracy, ale i szkliwienia oraz odbioru dzieła.</w:t>
      </w:r>
    </w:p>
    <w:p w:rsidR="00266B30" w:rsidRDefault="00266B30" w:rsidP="00266B30">
      <w:pPr>
        <w:jc w:val="center"/>
        <w:rPr>
          <w:rFonts w:ascii="Tahoma" w:hAnsi="Tahoma" w:cs="Tahoma"/>
          <w:color w:val="B30D11"/>
        </w:rPr>
      </w:pPr>
      <w:r w:rsidRPr="00DD3081">
        <w:rPr>
          <w:rFonts w:ascii="Tahoma" w:hAnsi="Tahoma" w:cs="Tahoma"/>
          <w:color w:val="B30D11"/>
        </w:rPr>
        <w:t xml:space="preserve">Udział w warsztatach jest nieodpłatny, w ramach realizacji projektu osi 4 dotacji UE. </w:t>
      </w:r>
      <w:r w:rsidRPr="00266B30">
        <w:rPr>
          <w:rFonts w:ascii="Tahoma" w:hAnsi="Tahoma" w:cs="Tahoma"/>
          <w:color w:val="B30D11"/>
        </w:rPr>
        <w:t>Warunkiem jest wpisanie się na listę. Każdy uczestnik otrzymuje jednorazowo 500 g gliny na każde zajęcia. Istnieje możliwość dokupienia większej ilości gliny</w:t>
      </w:r>
      <w:r w:rsidR="007957F3">
        <w:rPr>
          <w:rFonts w:ascii="Tahoma" w:hAnsi="Tahoma" w:cs="Tahoma"/>
          <w:color w:val="B30D11"/>
        </w:rPr>
        <w:t xml:space="preserve"> w cenie 10</w:t>
      </w:r>
      <w:r w:rsidRPr="00266B30">
        <w:rPr>
          <w:rFonts w:ascii="Tahoma" w:hAnsi="Tahoma" w:cs="Tahoma"/>
          <w:color w:val="B30D11"/>
        </w:rPr>
        <w:t xml:space="preserve"> zł/kg. </w:t>
      </w:r>
      <w:r w:rsidR="007957F3">
        <w:rPr>
          <w:rFonts w:ascii="Tahoma" w:hAnsi="Tahoma" w:cs="Tahoma"/>
          <w:color w:val="B30D11"/>
        </w:rPr>
        <w:t>Odbiór wypalonej na biskwit pracy jest bezpłatny. Wypał pracy szkliwionej to 10 zł</w:t>
      </w:r>
      <w:r w:rsidR="0053559F">
        <w:rPr>
          <w:rFonts w:ascii="Tahoma" w:hAnsi="Tahoma" w:cs="Tahoma"/>
          <w:color w:val="B30D11"/>
        </w:rPr>
        <w:t>/szt</w:t>
      </w:r>
      <w:r w:rsidR="007957F3">
        <w:rPr>
          <w:rFonts w:ascii="Tahoma" w:hAnsi="Tahoma" w:cs="Tahoma"/>
          <w:color w:val="B30D11"/>
        </w:rPr>
        <w:t>.</w:t>
      </w:r>
    </w:p>
    <w:p w:rsidR="00E962E8" w:rsidRDefault="00E962E8" w:rsidP="00E962E8">
      <w:pPr>
        <w:jc w:val="center"/>
        <w:rPr>
          <w:rFonts w:ascii="Tahoma" w:hAnsi="Tahoma" w:cs="Tahoma"/>
          <w:color w:val="B30D11"/>
        </w:rPr>
      </w:pPr>
      <w:r>
        <w:rPr>
          <w:rFonts w:ascii="Tahoma" w:hAnsi="Tahoma" w:cs="Tahoma"/>
          <w:color w:val="B30D11"/>
        </w:rPr>
        <w:t xml:space="preserve">Więcej informacji pod adresem: </w:t>
      </w:r>
      <w:r w:rsidRPr="00E962E8">
        <w:rPr>
          <w:rFonts w:ascii="Tahoma" w:hAnsi="Tahoma" w:cs="Tahoma"/>
          <w:color w:val="B30D11"/>
        </w:rPr>
        <w:t>https://www.facebook.com/pages/Ceramika-Raci%C4%85%C5%BC/1426393474259975</w:t>
      </w:r>
    </w:p>
    <w:p w:rsidR="00605E8E" w:rsidRPr="00605E8E" w:rsidRDefault="00605E8E" w:rsidP="00266B30">
      <w:pPr>
        <w:jc w:val="center"/>
        <w:rPr>
          <w:rFonts w:ascii="Tahoma" w:hAnsi="Tahoma" w:cs="Tahoma"/>
          <w:b/>
          <w:color w:val="B30D11"/>
        </w:rPr>
      </w:pPr>
      <w:r w:rsidRPr="00605E8E">
        <w:rPr>
          <w:rFonts w:ascii="Tahoma" w:hAnsi="Tahoma" w:cs="Tahoma"/>
          <w:b/>
          <w:color w:val="B30D11"/>
        </w:rPr>
        <w:t>Warsztaty organizowane są w Gospodarstwie Agroturystyczny Sielanka-Raciąż, adres: Pólka-Raciąż 80, 09-140 Raciąż, współrzędne</w:t>
      </w:r>
      <w:r w:rsidR="00E962E8">
        <w:rPr>
          <w:rFonts w:ascii="Tahoma" w:hAnsi="Tahoma" w:cs="Tahoma"/>
          <w:b/>
          <w:color w:val="B30D11"/>
        </w:rPr>
        <w:t xml:space="preserve"> GPS</w:t>
      </w:r>
      <w:r w:rsidRPr="00605E8E">
        <w:rPr>
          <w:rFonts w:ascii="Tahoma" w:hAnsi="Tahoma" w:cs="Tahoma"/>
          <w:b/>
          <w:color w:val="B30D11"/>
        </w:rPr>
        <w:t>: 52.800050, 20.095428</w:t>
      </w:r>
    </w:p>
    <w:p w:rsidR="00266B30" w:rsidRPr="00266B30" w:rsidRDefault="00266B30" w:rsidP="00266B30">
      <w:pPr>
        <w:jc w:val="center"/>
        <w:rPr>
          <w:rFonts w:ascii="Tahoma" w:hAnsi="Tahoma" w:cs="Tahoma"/>
          <w:color w:val="B30D11"/>
        </w:rPr>
      </w:pPr>
      <w:r w:rsidRPr="00266B30">
        <w:rPr>
          <w:rFonts w:ascii="Tahoma" w:hAnsi="Tahoma" w:cs="Tahoma"/>
          <w:color w:val="B30D11"/>
        </w:rPr>
        <w:t>Dla grup zorganizowanych powyżej 12 uczestników istnieje możliwość zakupienia w Gospodarstwie posiłku (drugie śniadanie, obiad lub kolacja, jest możliwość zorganizowania ogniska z kiełbaskami). Należy uzgodnić to z wyprzedzeniem z Mikołajem Adamczykiem tel. 501 204</w:t>
      </w:r>
      <w:r w:rsidR="00605E8E">
        <w:rPr>
          <w:rFonts w:ascii="Tahoma" w:hAnsi="Tahoma" w:cs="Tahoma"/>
          <w:color w:val="B30D11"/>
        </w:rPr>
        <w:t> </w:t>
      </w:r>
      <w:r w:rsidRPr="00266B30">
        <w:rPr>
          <w:rFonts w:ascii="Tahoma" w:hAnsi="Tahoma" w:cs="Tahoma"/>
          <w:color w:val="B30D11"/>
        </w:rPr>
        <w:t>915.</w:t>
      </w:r>
    </w:p>
    <w:p w:rsidR="00CF5206" w:rsidRPr="00266B30" w:rsidRDefault="00FC6B13" w:rsidP="00FC6B13">
      <w:pPr>
        <w:tabs>
          <w:tab w:val="left" w:pos="6171"/>
        </w:tabs>
        <w:jc w:val="center"/>
        <w:rPr>
          <w:color w:val="B30D11"/>
        </w:rPr>
      </w:pPr>
      <w:r w:rsidRPr="00FC6B13">
        <w:rPr>
          <w:noProof/>
          <w:color w:val="B30D11"/>
          <w:lang w:eastAsia="pl-PL"/>
        </w:rPr>
        <w:drawing>
          <wp:inline distT="0" distB="0" distL="0" distR="0" wp14:anchorId="1870836F" wp14:editId="2F6EF558">
            <wp:extent cx="3645725" cy="733620"/>
            <wp:effectExtent l="0" t="0" r="0" b="9525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5432" cy="73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206" w:rsidRPr="00266B30" w:rsidSect="002E3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D"/>
    <w:rsid w:val="00120D5E"/>
    <w:rsid w:val="00266B30"/>
    <w:rsid w:val="002E3524"/>
    <w:rsid w:val="0053559F"/>
    <w:rsid w:val="005C370C"/>
    <w:rsid w:val="006059CD"/>
    <w:rsid w:val="00605E8E"/>
    <w:rsid w:val="00687990"/>
    <w:rsid w:val="007957F3"/>
    <w:rsid w:val="0098565A"/>
    <w:rsid w:val="00CF5206"/>
    <w:rsid w:val="00DD3081"/>
    <w:rsid w:val="00E962E8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Barcelona</dc:creator>
  <cp:lastModifiedBy>User</cp:lastModifiedBy>
  <cp:revision>3</cp:revision>
  <cp:lastPrinted>2013-12-15T13:42:00Z</cp:lastPrinted>
  <dcterms:created xsi:type="dcterms:W3CDTF">2014-01-07T12:11:00Z</dcterms:created>
  <dcterms:modified xsi:type="dcterms:W3CDTF">2014-01-07T12:15:00Z</dcterms:modified>
</cp:coreProperties>
</file>